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68FA" w14:textId="0540A0B5" w:rsidR="00A75C54" w:rsidRPr="00C37FA7" w:rsidRDefault="00603AED">
      <w:pPr>
        <w:rPr>
          <w:rFonts w:asciiTheme="minorHAnsi" w:hAnsiTheme="minorHAnsi" w:cstheme="minorHAnsi"/>
          <w:sz w:val="20"/>
        </w:rPr>
      </w:pPr>
      <w:r w:rsidRPr="00C37FA7">
        <w:rPr>
          <w:rFonts w:asciiTheme="minorHAnsi" w:hAnsiTheme="minorHAnsi" w:cstheme="minorHAnsi"/>
          <w:sz w:val="20"/>
        </w:rPr>
        <w:t>New Client</w:t>
      </w:r>
      <w:r w:rsidR="008748B2" w:rsidRPr="00C37FA7">
        <w:rPr>
          <w:rFonts w:asciiTheme="minorHAnsi" w:hAnsiTheme="minorHAnsi" w:cstheme="minorHAnsi"/>
          <w:sz w:val="20"/>
        </w:rPr>
        <w:t xml:space="preserve"> Tax Return </w:t>
      </w:r>
      <w:r w:rsidRPr="00C37FA7">
        <w:rPr>
          <w:rFonts w:asciiTheme="minorHAnsi" w:hAnsiTheme="minorHAnsi" w:cstheme="minorHAnsi"/>
          <w:sz w:val="20"/>
        </w:rPr>
        <w:t>Check List</w:t>
      </w:r>
      <w:r w:rsidR="008748B2" w:rsidRPr="00C37FA7">
        <w:rPr>
          <w:rFonts w:asciiTheme="minorHAnsi" w:hAnsiTheme="minorHAnsi" w:cstheme="minorHAnsi"/>
          <w:sz w:val="20"/>
        </w:rPr>
        <w:t>:</w:t>
      </w:r>
    </w:p>
    <w:p w14:paraId="64891F25" w14:textId="51AE04D9" w:rsidR="008748B2" w:rsidRPr="00C37FA7" w:rsidRDefault="008748B2" w:rsidP="008748B2">
      <w:pPr>
        <w:numPr>
          <w:ilvl w:val="0"/>
          <w:numId w:val="1"/>
        </w:numPr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Copy of Tax Return last filed</w:t>
      </w:r>
    </w:p>
    <w:p w14:paraId="7B7CA7FA" w14:textId="77777777" w:rsidR="008748B2" w:rsidRPr="00C37FA7" w:rsidRDefault="008748B2" w:rsidP="008748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Theme="minorHAnsi" w:eastAsia="Times New Roman" w:hAnsiTheme="minorHAnsi" w:cstheme="minorHAnsi"/>
          <w:color w:val="000000"/>
          <w:sz w:val="20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Copy of original Social Security Card for anyone on the return</w:t>
      </w:r>
    </w:p>
    <w:p w14:paraId="78452458" w14:textId="77777777" w:rsidR="008748B2" w:rsidRPr="00C37FA7" w:rsidRDefault="008748B2" w:rsidP="008748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Theme="minorHAnsi" w:eastAsia="Times New Roman" w:hAnsiTheme="minorHAnsi" w:cstheme="minorHAnsi"/>
          <w:color w:val="000000"/>
          <w:sz w:val="20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Copy of Driver's License for anyone on the return</w:t>
      </w:r>
    </w:p>
    <w:p w14:paraId="0F902DFF" w14:textId="77777777" w:rsidR="008748B2" w:rsidRPr="00C37FA7" w:rsidRDefault="008748B2" w:rsidP="008748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Theme="minorHAnsi" w:eastAsia="Times New Roman" w:hAnsiTheme="minorHAnsi" w:cstheme="minorHAnsi"/>
          <w:color w:val="000000"/>
          <w:sz w:val="20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Birth Certificate for any children on the return, along with proof of address for child (such as school records, doctor's notes)</w:t>
      </w:r>
    </w:p>
    <w:p w14:paraId="29414403" w14:textId="77777777" w:rsidR="008748B2" w:rsidRPr="00C37FA7" w:rsidRDefault="008748B2" w:rsidP="008748B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Theme="minorHAnsi" w:eastAsia="Times New Roman" w:hAnsiTheme="minorHAnsi" w:cstheme="minorHAnsi"/>
          <w:color w:val="000000"/>
          <w:sz w:val="20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If any dependents are full time students at a college/university: Form 1098-T</w:t>
      </w:r>
    </w:p>
    <w:p w14:paraId="47DAFFA8" w14:textId="77777777" w:rsidR="008748B2" w:rsidRPr="00C37FA7" w:rsidRDefault="008748B2" w:rsidP="008748B2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</w:rPr>
        <w:t>Income received 2021 such as W2s, 1099s Forms:</w:t>
      </w:r>
      <w:r w:rsidRPr="00C37FA7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</w:rPr>
        <w:br/>
        <w:t>If you're a self-contractor: Form 1099-NEC</w:t>
      </w:r>
      <w:r w:rsidRPr="00C37FA7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C37FA7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If you've received social security benefits: Form SSA-1099</w:t>
      </w:r>
    </w:p>
    <w:p w14:paraId="378E9E55" w14:textId="77777777" w:rsidR="008748B2" w:rsidRPr="00C37FA7" w:rsidRDefault="008748B2" w:rsidP="008748B2">
      <w:pPr>
        <w:pStyle w:val="ListParagraph"/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If you’ve received interest income: Form 1099-INT</w:t>
      </w:r>
    </w:p>
    <w:p w14:paraId="755CF599" w14:textId="77777777" w:rsidR="008748B2" w:rsidRPr="00C37FA7" w:rsidRDefault="008748B2" w:rsidP="008748B2">
      <w:pPr>
        <w:pStyle w:val="ListParagraph"/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</w:pPr>
      <w:r w:rsidRPr="00C37FA7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>If you’ve received distribution of retirement benefits such as pensions and annuities: Form 1099-R</w:t>
      </w:r>
    </w:p>
    <w:p w14:paraId="0A46DCCE" w14:textId="77777777" w:rsidR="008748B2" w:rsidRPr="00C37FA7" w:rsidRDefault="008748B2" w:rsidP="008748B2">
      <w:pPr>
        <w:pStyle w:val="ListParagraph"/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37FA7">
        <w:rPr>
          <w:rFonts w:asciiTheme="minorHAnsi" w:eastAsia="Times New Roman" w:hAnsiTheme="minorHAnsi" w:cstheme="minorHAnsi"/>
          <w:color w:val="202124"/>
          <w:sz w:val="20"/>
          <w:szCs w:val="20"/>
          <w:bdr w:val="none" w:sz="0" w:space="0" w:color="auto" w:frame="1"/>
          <w:shd w:val="clear" w:color="auto" w:fill="FFFFFF"/>
        </w:rPr>
        <w:t xml:space="preserve">If you sell stocks, bonds, </w:t>
      </w:r>
      <w:proofErr w:type="gramStart"/>
      <w:r w:rsidRPr="00C37FA7">
        <w:rPr>
          <w:rFonts w:asciiTheme="minorHAnsi" w:eastAsia="Times New Roman" w:hAnsiTheme="minorHAnsi" w:cstheme="minorHAnsi"/>
          <w:color w:val="202124"/>
          <w:sz w:val="20"/>
          <w:szCs w:val="20"/>
          <w:bdr w:val="none" w:sz="0" w:space="0" w:color="auto" w:frame="1"/>
          <w:shd w:val="clear" w:color="auto" w:fill="FFFFFF"/>
        </w:rPr>
        <w:t>derivatives</w:t>
      </w:r>
      <w:proofErr w:type="gramEnd"/>
      <w:r w:rsidRPr="00C37FA7">
        <w:rPr>
          <w:rFonts w:asciiTheme="minorHAnsi" w:eastAsia="Times New Roman" w:hAnsiTheme="minorHAnsi" w:cstheme="minorHAnsi"/>
          <w:color w:val="202124"/>
          <w:sz w:val="20"/>
          <w:szCs w:val="20"/>
          <w:bdr w:val="none" w:sz="0" w:space="0" w:color="auto" w:frame="1"/>
          <w:shd w:val="clear" w:color="auto" w:fill="FFFFFF"/>
        </w:rPr>
        <w:t xml:space="preserve"> or other securities: Form 1099-B (to report gains/losses)</w:t>
      </w:r>
      <w:r w:rsidRPr="00C37FA7">
        <w:rPr>
          <w:rFonts w:asciiTheme="minorHAnsi" w:eastAsia="Times New Roman" w:hAnsiTheme="minorHAnsi" w:cstheme="minorHAnsi"/>
          <w:color w:val="202124"/>
          <w:sz w:val="20"/>
          <w:szCs w:val="20"/>
          <w:bdr w:val="none" w:sz="0" w:space="0" w:color="auto" w:frame="1"/>
          <w:shd w:val="clear" w:color="auto" w:fill="FFFFFF"/>
        </w:rPr>
        <w:br/>
      </w:r>
      <w:r w:rsidRPr="00C37FA7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</w:rPr>
        <w:t>If you've received unemployment: Form 1099-G*</w:t>
      </w:r>
      <w:r w:rsidRPr="00C37FA7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</w:rPr>
        <w:br/>
      </w:r>
      <w:r w:rsidRPr="00C37FA7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*In NJ, you can retrieve Form 1099-G from </w:t>
      </w:r>
      <w:hyperlink r:id="rId5" w:history="1">
        <w:r w:rsidRPr="00C37FA7">
          <w:rPr>
            <w:rStyle w:val="Hyperlink"/>
            <w:rFonts w:asciiTheme="minorHAnsi" w:eastAsia="Times New Roman" w:hAnsiTheme="minorHAnsi" w:cstheme="minorHAnsi"/>
            <w:i/>
            <w:iCs/>
            <w:sz w:val="20"/>
            <w:szCs w:val="20"/>
            <w:bdr w:val="none" w:sz="0" w:space="0" w:color="auto" w:frame="1"/>
          </w:rPr>
          <w:t>www.myunemployment.nj.gov</w:t>
        </w:r>
      </w:hyperlink>
    </w:p>
    <w:p w14:paraId="5B9185CE" w14:textId="77777777" w:rsidR="008748B2" w:rsidRPr="00C37FA7" w:rsidRDefault="008748B2" w:rsidP="008748B2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37FA7">
        <w:rPr>
          <w:rFonts w:asciiTheme="minorHAnsi" w:eastAsia="Times New Roman" w:hAnsiTheme="minorHAnsi" w:cstheme="minorHAnsi"/>
          <w:color w:val="202124"/>
          <w:sz w:val="20"/>
          <w:szCs w:val="20"/>
          <w:bdr w:val="none" w:sz="0" w:space="0" w:color="auto" w:frame="1"/>
        </w:rPr>
        <w:t>If you have a mortgage, Form 1098: Mortgage Interest Statement  </w:t>
      </w:r>
      <w:r w:rsidRPr="00C37FA7">
        <w:rPr>
          <w:rFonts w:asciiTheme="minorHAnsi" w:eastAsia="Times New Roman" w:hAnsiTheme="minorHAnsi" w:cstheme="minorHAnsi"/>
          <w:color w:val="202124"/>
          <w:sz w:val="20"/>
          <w:szCs w:val="20"/>
          <w:bdr w:val="none" w:sz="0" w:space="0" w:color="auto" w:frame="1"/>
        </w:rPr>
        <w:br/>
        <w:t>If mortgage has been paid off, copy of Real Estate Taxes paid</w:t>
      </w:r>
    </w:p>
    <w:p w14:paraId="78C707CC" w14:textId="77777777" w:rsidR="008748B2" w:rsidRPr="00C37FA7" w:rsidRDefault="008748B2" w:rsidP="008748B2">
      <w:pPr>
        <w:pStyle w:val="ListParagraph"/>
        <w:numPr>
          <w:ilvl w:val="0"/>
          <w:numId w:val="1"/>
        </w:numPr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C37FA7">
        <w:rPr>
          <w:rFonts w:asciiTheme="minorHAnsi" w:hAnsiTheme="minorHAnsi" w:cstheme="minorHAnsi"/>
          <w:color w:val="202124"/>
          <w:sz w:val="20"/>
          <w:szCs w:val="20"/>
          <w:shd w:val="clear" w:color="auto" w:fill="FFFFFF"/>
        </w:rPr>
        <w:t>If you’ve contributed to an IRA Account: Form 5498</w:t>
      </w:r>
    </w:p>
    <w:p w14:paraId="068326C2" w14:textId="77777777" w:rsidR="008748B2" w:rsidRPr="00C37FA7" w:rsidRDefault="008748B2" w:rsidP="008748B2">
      <w:pPr>
        <w:numPr>
          <w:ilvl w:val="0"/>
          <w:numId w:val="1"/>
        </w:numPr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</w:rPr>
      </w:pPr>
      <w:r w:rsidRPr="00C37FA7">
        <w:rPr>
          <w:rFonts w:asciiTheme="minorHAnsi" w:eastAsia="Times New Roman" w:hAnsiTheme="minorHAnsi" w:cstheme="minorHAnsi"/>
          <w:color w:val="202124"/>
          <w:sz w:val="20"/>
          <w:bdr w:val="none" w:sz="0" w:space="0" w:color="auto" w:frame="1"/>
        </w:rPr>
        <w:t xml:space="preserve">If you have had Health Insurance Coverage: Form 1095 A, </w:t>
      </w:r>
      <w:proofErr w:type="gramStart"/>
      <w:r w:rsidRPr="00C37FA7">
        <w:rPr>
          <w:rFonts w:asciiTheme="minorHAnsi" w:eastAsia="Times New Roman" w:hAnsiTheme="minorHAnsi" w:cstheme="minorHAnsi"/>
          <w:color w:val="202124"/>
          <w:sz w:val="20"/>
          <w:bdr w:val="none" w:sz="0" w:space="0" w:color="auto" w:frame="1"/>
        </w:rPr>
        <w:t>B</w:t>
      </w:r>
      <w:proofErr w:type="gramEnd"/>
      <w:r w:rsidRPr="00C37FA7">
        <w:rPr>
          <w:rFonts w:asciiTheme="minorHAnsi" w:eastAsia="Times New Roman" w:hAnsiTheme="minorHAnsi" w:cstheme="minorHAnsi"/>
          <w:color w:val="202124"/>
          <w:sz w:val="20"/>
          <w:bdr w:val="none" w:sz="0" w:space="0" w:color="auto" w:frame="1"/>
        </w:rPr>
        <w:t xml:space="preserve"> or C </w:t>
      </w:r>
    </w:p>
    <w:p w14:paraId="70728783" w14:textId="77777777" w:rsidR="008748B2" w:rsidRPr="00C37FA7" w:rsidRDefault="008748B2" w:rsidP="008748B2">
      <w:pPr>
        <w:numPr>
          <w:ilvl w:val="0"/>
          <w:numId w:val="1"/>
        </w:numPr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</w:rPr>
      </w:pPr>
      <w:r w:rsidRPr="00C37FA7">
        <w:rPr>
          <w:rFonts w:asciiTheme="minorHAnsi" w:eastAsia="Times New Roman" w:hAnsiTheme="minorHAnsi" w:cstheme="minorHAnsi"/>
          <w:b/>
          <w:bCs/>
          <w:color w:val="202124"/>
          <w:sz w:val="20"/>
          <w:bdr w:val="none" w:sz="0" w:space="0" w:color="auto" w:frame="1"/>
        </w:rPr>
        <w:t>Please inform us if you have invested in cryptocurrency</w:t>
      </w:r>
    </w:p>
    <w:p w14:paraId="74C59EC7" w14:textId="77777777" w:rsidR="008748B2" w:rsidRPr="00C37FA7" w:rsidRDefault="008748B2" w:rsidP="008748B2">
      <w:pPr>
        <w:numPr>
          <w:ilvl w:val="0"/>
          <w:numId w:val="1"/>
        </w:numPr>
        <w:shd w:val="clear" w:color="auto" w:fill="FFFFFF"/>
        <w:spacing w:beforeAutospacing="1" w:after="0" w:afterAutospacing="1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</w:rPr>
      </w:pPr>
      <w:r w:rsidRPr="00C37FA7">
        <w:rPr>
          <w:rFonts w:asciiTheme="minorHAnsi" w:eastAsia="Times New Roman" w:hAnsiTheme="minorHAnsi" w:cstheme="minorHAnsi"/>
          <w:color w:val="202124"/>
          <w:sz w:val="20"/>
          <w:bdr w:val="none" w:sz="0" w:space="0" w:color="auto" w:frame="1"/>
          <w:shd w:val="clear" w:color="auto" w:fill="FFFFFF"/>
        </w:rPr>
        <w:t>Bank account information for account &amp; routing number</w:t>
      </w: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  <w:shd w:val="clear" w:color="auto" w:fill="FFFFFF"/>
        </w:rPr>
        <w:br/>
      </w:r>
    </w:p>
    <w:p w14:paraId="5C69319A" w14:textId="4D9CFC2F" w:rsidR="008748B2" w:rsidRPr="00C37FA7" w:rsidRDefault="008748B2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  <w:shd w:val="clear" w:color="auto" w:fill="FFFFFF"/>
        </w:rPr>
        <w:t>When ready, please drop off or mail to:</w:t>
      </w:r>
      <w:r w:rsidRPr="00C37FA7"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  <w:shd w:val="clear" w:color="auto" w:fill="FFFFFF"/>
        </w:rPr>
        <w:br/>
      </w: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br/>
        <w:t>Andrew Sarabia Consulting  </w:t>
      </w:r>
    </w:p>
    <w:p w14:paraId="4AA0BDC8" w14:textId="4C0DEBC7" w:rsidR="008748B2" w:rsidRPr="00C37FA7" w:rsidRDefault="00C37FA7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 xml:space="preserve"> </w:t>
      </w:r>
      <w:r w:rsidR="008748B2"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1 University Plaza, Suite 614 </w:t>
      </w:r>
    </w:p>
    <w:p w14:paraId="139D7D85" w14:textId="4D1B0464" w:rsidR="008748B2" w:rsidRPr="00C37FA7" w:rsidRDefault="00C37FA7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</w:pPr>
      <w:r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 xml:space="preserve"> </w:t>
      </w:r>
      <w:r w:rsidR="008748B2"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Hackensack NJ 07601 </w:t>
      </w:r>
    </w:p>
    <w:p w14:paraId="1BE52552" w14:textId="77777777" w:rsidR="008748B2" w:rsidRPr="00C37FA7" w:rsidRDefault="008748B2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 </w:t>
      </w:r>
    </w:p>
    <w:p w14:paraId="7F52066B" w14:textId="1A836CF2" w:rsidR="00FA1E4E" w:rsidRPr="00C37FA7" w:rsidRDefault="00FA1E4E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</w:rPr>
        <w:t>Upload to Client Portal</w:t>
      </w:r>
    </w:p>
    <w:p w14:paraId="40D571A3" w14:textId="3EF73989" w:rsidR="008748B2" w:rsidRPr="00C37FA7" w:rsidRDefault="008748B2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</w:rPr>
        <w:br/>
        <w:t>Fax to 201-487-8850 </w:t>
      </w:r>
    </w:p>
    <w:p w14:paraId="5775528E" w14:textId="77777777" w:rsidR="008748B2" w:rsidRPr="00C37FA7" w:rsidRDefault="008748B2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</w:pPr>
    </w:p>
    <w:p w14:paraId="4AECF158" w14:textId="77777777" w:rsidR="008748B2" w:rsidRPr="00C37FA7" w:rsidRDefault="008748B2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 xml:space="preserve">Or </w:t>
      </w:r>
    </w:p>
    <w:p w14:paraId="7EF39C0D" w14:textId="77777777" w:rsidR="008748B2" w:rsidRPr="00C37FA7" w:rsidRDefault="008748B2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</w:pPr>
    </w:p>
    <w:p w14:paraId="62B68BD1" w14:textId="3A1B8A7F" w:rsidR="008748B2" w:rsidRPr="00C37FA7" w:rsidRDefault="008748B2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</w:rPr>
        <w:t>You may also forward this information to Andrew directly via email:</w:t>
      </w:r>
    </w:p>
    <w:p w14:paraId="101EBCC0" w14:textId="77777777" w:rsidR="008748B2" w:rsidRPr="00C37FA7" w:rsidRDefault="008748B2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b/>
          <w:bCs/>
          <w:color w:val="000000"/>
          <w:sz w:val="20"/>
          <w:bdr w:val="none" w:sz="0" w:space="0" w:color="auto" w:frame="1"/>
        </w:rPr>
        <w:t>ANDREW.SARABIA@GMAIL.COM</w:t>
      </w:r>
    </w:p>
    <w:p w14:paraId="063BD3D7" w14:textId="40F9B74D" w:rsidR="008748B2" w:rsidRPr="00C37FA7" w:rsidRDefault="008748B2" w:rsidP="008748B2">
      <w:pPr>
        <w:shd w:val="clear" w:color="auto" w:fill="FFFFFF"/>
        <w:textAlignment w:val="baseline"/>
        <w:rPr>
          <w:rFonts w:asciiTheme="minorHAnsi" w:eastAsia="Times New Roman" w:hAnsiTheme="minorHAnsi" w:cstheme="minorHAnsi"/>
          <w:i/>
          <w:iCs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i/>
          <w:iCs/>
          <w:color w:val="000000"/>
          <w:sz w:val="20"/>
          <w:bdr w:val="none" w:sz="0" w:space="0" w:color="auto" w:frame="1"/>
        </w:rPr>
        <w:t xml:space="preserve">In one email, </w:t>
      </w:r>
      <w:proofErr w:type="gramStart"/>
      <w:r w:rsidRPr="00C37FA7">
        <w:rPr>
          <w:rFonts w:asciiTheme="minorHAnsi" w:eastAsia="Times New Roman" w:hAnsiTheme="minorHAnsi" w:cstheme="minorHAnsi"/>
          <w:i/>
          <w:iCs/>
          <w:color w:val="000000"/>
          <w:sz w:val="20"/>
          <w:bdr w:val="none" w:sz="0" w:space="0" w:color="auto" w:frame="1"/>
        </w:rPr>
        <w:t>Include</w:t>
      </w:r>
      <w:proofErr w:type="gramEnd"/>
      <w:r w:rsidRPr="00C37FA7">
        <w:rPr>
          <w:rFonts w:asciiTheme="minorHAnsi" w:eastAsia="Times New Roman" w:hAnsiTheme="minorHAnsi" w:cstheme="minorHAnsi"/>
          <w:i/>
          <w:iCs/>
          <w:color w:val="000000"/>
          <w:sz w:val="20"/>
          <w:bdr w:val="none" w:sz="0" w:space="0" w:color="auto" w:frame="1"/>
        </w:rPr>
        <w:t xml:space="preserve"> your full name along with contact information, attachments &amp; questions you might have for Andrew. Please note, if you are sending any files to Andrew via </w:t>
      </w:r>
      <w:proofErr w:type="gramStart"/>
      <w:r w:rsidRPr="00C37FA7">
        <w:rPr>
          <w:rFonts w:asciiTheme="minorHAnsi" w:eastAsia="Times New Roman" w:hAnsiTheme="minorHAnsi" w:cstheme="minorHAnsi"/>
          <w:i/>
          <w:iCs/>
          <w:color w:val="000000"/>
          <w:sz w:val="20"/>
          <w:bdr w:val="none" w:sz="0" w:space="0" w:color="auto" w:frame="1"/>
        </w:rPr>
        <w:t>e-mail</w:t>
      </w:r>
      <w:proofErr w:type="gramEnd"/>
      <w:r w:rsidRPr="00C37FA7">
        <w:rPr>
          <w:rFonts w:asciiTheme="minorHAnsi" w:eastAsia="Times New Roman" w:hAnsiTheme="minorHAnsi" w:cstheme="minorHAnsi"/>
          <w:i/>
          <w:iCs/>
          <w:color w:val="000000"/>
          <w:sz w:val="20"/>
          <w:bdr w:val="none" w:sz="0" w:space="0" w:color="auto" w:frame="1"/>
        </w:rPr>
        <w:t xml:space="preserve"> we would prefer them to be in PDF format or a scanned copy for a clear image</w:t>
      </w:r>
      <w:r w:rsidR="00C37FA7" w:rsidRPr="00C37FA7">
        <w:rPr>
          <w:rFonts w:asciiTheme="minorHAnsi" w:eastAsia="Times New Roman" w:hAnsiTheme="minorHAnsi" w:cstheme="minorHAnsi"/>
          <w:i/>
          <w:iCs/>
          <w:color w:val="000000"/>
          <w:sz w:val="20"/>
          <w:bdr w:val="none" w:sz="0" w:space="0" w:color="auto" w:frame="1"/>
        </w:rPr>
        <w:t>.</w:t>
      </w:r>
    </w:p>
    <w:p w14:paraId="403A9A86" w14:textId="77777777" w:rsidR="008748B2" w:rsidRPr="00C37FA7" w:rsidRDefault="008748B2" w:rsidP="008748B2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  <w:sz w:val="20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Thanks in advance. If you have any further questions, do not hesitate to contact our office at the number below.</w:t>
      </w:r>
    </w:p>
    <w:p w14:paraId="2346E218" w14:textId="77777777" w:rsidR="008748B2" w:rsidRPr="00C37FA7" w:rsidRDefault="008748B2" w:rsidP="008748B2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Thank you.</w:t>
      </w:r>
    </w:p>
    <w:p w14:paraId="753099CC" w14:textId="731392FE" w:rsidR="008748B2" w:rsidRPr="00C37FA7" w:rsidRDefault="008748B2" w:rsidP="00FA1E4E">
      <w:pPr>
        <w:shd w:val="clear" w:color="auto" w:fill="FFFFFF"/>
        <w:spacing w:after="0" w:line="257" w:lineRule="atLeast"/>
        <w:textAlignment w:val="baseline"/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</w:pPr>
      <w:r w:rsidRPr="00C37FA7">
        <w:rPr>
          <w:rFonts w:asciiTheme="minorHAnsi" w:eastAsia="Times New Roman" w:hAnsiTheme="minorHAnsi" w:cstheme="minorHAnsi"/>
          <w:color w:val="000000"/>
          <w:sz w:val="20"/>
          <w:bdr w:val="none" w:sz="0" w:space="0" w:color="auto" w:frame="1"/>
        </w:rPr>
        <w:t> </w:t>
      </w:r>
    </w:p>
    <w:sectPr w:rsidR="008748B2" w:rsidRPr="00C3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7293F"/>
    <w:multiLevelType w:val="multilevel"/>
    <w:tmpl w:val="3A4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5681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ED"/>
    <w:rsid w:val="00603AED"/>
    <w:rsid w:val="008748B2"/>
    <w:rsid w:val="00A75C54"/>
    <w:rsid w:val="00C37FA7"/>
    <w:rsid w:val="00FA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5172D"/>
  <w15:chartTrackingRefBased/>
  <w15:docId w15:val="{F72530D7-D854-49C9-B834-D12A3B6E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8B2"/>
    <w:pPr>
      <w:ind w:left="720"/>
      <w:contextualSpacing/>
    </w:pPr>
    <w:rPr>
      <w:rFonts w:ascii="Trebuchet MS" w:hAnsi="Trebuchet MS"/>
      <w:szCs w:val="24"/>
    </w:rPr>
  </w:style>
  <w:style w:type="character" w:styleId="Hyperlink">
    <w:name w:val="Hyperlink"/>
    <w:basedOn w:val="DefaultParagraphFont"/>
    <w:uiPriority w:val="99"/>
    <w:unhideWhenUsed/>
    <w:rsid w:val="00874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unemployment.nj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Sarabia</dc:creator>
  <cp:keywords/>
  <dc:description/>
  <cp:lastModifiedBy>Andrew Sarabia</cp:lastModifiedBy>
  <cp:revision>3</cp:revision>
  <dcterms:created xsi:type="dcterms:W3CDTF">2022-07-19T14:52:00Z</dcterms:created>
  <dcterms:modified xsi:type="dcterms:W3CDTF">2022-07-19T15:12:00Z</dcterms:modified>
</cp:coreProperties>
</file>